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F3" w:rsidRDefault="00E67C49" w:rsidP="00E67C4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67C49">
        <w:rPr>
          <w:rFonts w:ascii="方正小标宋简体" w:eastAsia="方正小标宋简体" w:hint="eastAsia"/>
          <w:sz w:val="44"/>
          <w:szCs w:val="44"/>
        </w:rPr>
        <w:t>关于科海工程检测</w:t>
      </w:r>
      <w:bookmarkStart w:id="0" w:name="_GoBack"/>
      <w:bookmarkEnd w:id="0"/>
    </w:p>
    <w:p w:rsidR="00F37DF3" w:rsidRDefault="00E67C49" w:rsidP="00E67C4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67C49">
        <w:rPr>
          <w:rFonts w:ascii="方正小标宋简体" w:eastAsia="方正小标宋简体" w:hint="eastAsia"/>
          <w:sz w:val="44"/>
          <w:szCs w:val="44"/>
        </w:rPr>
        <w:t>有限公司在山东省2020年</w:t>
      </w:r>
    </w:p>
    <w:p w:rsidR="00E67C49" w:rsidRDefault="00E67C49" w:rsidP="00E67C4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67C49">
        <w:rPr>
          <w:rFonts w:ascii="方正小标宋简体" w:eastAsia="方正小标宋简体" w:hint="eastAsia"/>
          <w:sz w:val="44"/>
          <w:szCs w:val="44"/>
        </w:rPr>
        <w:t>雷电防护装置检测质量考核结果的公开</w:t>
      </w:r>
    </w:p>
    <w:p w:rsidR="00F37DF3" w:rsidRDefault="00F37DF3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67C49" w:rsidRDefault="00E67C49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67C49">
        <w:rPr>
          <w:rFonts w:ascii="仿宋_GB2312" w:eastAsia="仿宋_GB2312" w:hint="eastAsia"/>
          <w:sz w:val="32"/>
          <w:szCs w:val="32"/>
        </w:rPr>
        <w:t>根据《雷电防护装置检测资质管理办法》和《防雷装置检测质量考核通则》等规定，</w:t>
      </w:r>
      <w:r>
        <w:rPr>
          <w:rFonts w:ascii="仿宋_GB2312" w:eastAsia="仿宋_GB2312" w:hint="eastAsia"/>
          <w:sz w:val="32"/>
          <w:szCs w:val="32"/>
        </w:rPr>
        <w:t>山东省</w:t>
      </w:r>
      <w:r>
        <w:rPr>
          <w:rFonts w:ascii="仿宋_GB2312" w:eastAsia="仿宋_GB2312"/>
          <w:sz w:val="32"/>
          <w:szCs w:val="32"/>
        </w:rPr>
        <w:t>气象局</w:t>
      </w:r>
      <w:r w:rsidRPr="00E67C49">
        <w:rPr>
          <w:rFonts w:ascii="仿宋_GB2312" w:eastAsia="仿宋_GB2312" w:hint="eastAsia"/>
          <w:sz w:val="32"/>
          <w:szCs w:val="32"/>
        </w:rPr>
        <w:t>进行了2020年雷电防护装置检测质量考核，科海工程检测有限公司考核结果为严重不合格。</w:t>
      </w:r>
    </w:p>
    <w:p w:rsidR="00E67C49" w:rsidRDefault="00E67C49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公开。</w:t>
      </w:r>
    </w:p>
    <w:p w:rsidR="00F37DF3" w:rsidRDefault="00F37DF3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37DF3" w:rsidRPr="00F37DF3" w:rsidRDefault="00F37DF3" w:rsidP="00F37DF3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Pr="00F37DF3">
        <w:rPr>
          <w:rFonts w:ascii="仿宋_GB2312" w:eastAsia="仿宋_GB2312" w:hAnsi="Times New Roman" w:cs="Times New Roman"/>
          <w:sz w:val="32"/>
          <w:szCs w:val="32"/>
        </w:rPr>
        <w:t>：</w:t>
      </w:r>
      <w:proofErr w:type="gramStart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proofErr w:type="gramEnd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山东省气象局关于通报雷电防护装置检测质量</w:t>
      </w:r>
    </w:p>
    <w:p w:rsidR="00F37DF3" w:rsidRPr="00F37DF3" w:rsidRDefault="00F37DF3" w:rsidP="00F37DF3">
      <w:pPr>
        <w:spacing w:line="560" w:lineRule="exact"/>
        <w:ind w:firstLineChars="450" w:firstLine="1440"/>
        <w:rPr>
          <w:rFonts w:ascii="仿宋_GB2312" w:eastAsia="仿宋_GB2312" w:hAnsi="Times New Roman" w:cs="Times New Roman" w:hint="eastAsia"/>
          <w:sz w:val="32"/>
          <w:szCs w:val="32"/>
        </w:rPr>
      </w:pPr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考核结果的函</w:t>
      </w:r>
      <w:proofErr w:type="gramStart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proofErr w:type="gramEnd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proofErr w:type="gramStart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鲁气函</w:t>
      </w:r>
      <w:proofErr w:type="gramEnd"/>
      <w:r w:rsidRPr="00F37DF3">
        <w:rPr>
          <w:rFonts w:ascii="仿宋_GB2312" w:eastAsia="仿宋_GB2312" w:hAnsi="Times New Roman" w:cs="Times New Roman" w:hint="eastAsia"/>
          <w:sz w:val="32"/>
          <w:szCs w:val="32"/>
        </w:rPr>
        <w:t>〔2020〕107号）</w:t>
      </w:r>
    </w:p>
    <w:p w:rsidR="00F37DF3" w:rsidRDefault="00F37DF3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37DF3" w:rsidRDefault="00F37DF3" w:rsidP="00F37DF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37DF3" w:rsidRDefault="00F37DF3" w:rsidP="00F37D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37DF3" w:rsidRDefault="00F37DF3" w:rsidP="00F37DF3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云南省</w:t>
      </w:r>
      <w:r>
        <w:rPr>
          <w:rFonts w:ascii="仿宋_GB2312" w:eastAsia="仿宋_GB2312"/>
          <w:sz w:val="32"/>
          <w:szCs w:val="32"/>
        </w:rPr>
        <w:t>气象局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F37DF3" w:rsidRDefault="00F37DF3" w:rsidP="00F37DF3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2020年12月31日 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E67C49" w:rsidRDefault="00E67C49" w:rsidP="00E67C49"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 w:rsidR="00E67C49" w:rsidRDefault="00E67C49" w:rsidP="00E67C49"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 w:rsidR="00E67C49" w:rsidRDefault="00E67C49" w:rsidP="00E67C49"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 w:rsidR="00E67C49" w:rsidRPr="00E67C49" w:rsidRDefault="00E67C49" w:rsidP="00E67C49">
      <w:pPr>
        <w:spacing w:line="70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E67C49" w:rsidRPr="00E6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49"/>
    <w:rsid w:val="00956571"/>
    <w:rsid w:val="00E67C49"/>
    <w:rsid w:val="00E7463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7DA49-DC85-45A7-B87A-184F94A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云南局文秘</dc:creator>
  <cp:keywords/>
  <dc:description/>
  <cp:lastModifiedBy>云南局文秘</cp:lastModifiedBy>
  <cp:revision>1</cp:revision>
  <dcterms:created xsi:type="dcterms:W3CDTF">2020-12-31T06:57:00Z</dcterms:created>
  <dcterms:modified xsi:type="dcterms:W3CDTF">2020-12-31T08:14:00Z</dcterms:modified>
</cp:coreProperties>
</file>